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CA" w:rsidRDefault="00602265" w:rsidP="00C454CA">
      <w:pPr>
        <w:pStyle w:val="Ttulo1"/>
        <w:spacing w:line="360" w:lineRule="auto"/>
        <w:ind w:left="0" w:firstLine="0"/>
        <w:jc w:val="center"/>
      </w:pPr>
      <w:r>
        <w:t>ANEXO</w:t>
      </w:r>
      <w:r w:rsidR="00B34766">
        <w:t xml:space="preserve"> </w:t>
      </w:r>
      <w:r w:rsidR="00813C5C">
        <w:t>X</w:t>
      </w:r>
      <w:r w:rsidR="00996CF6">
        <w:t>I</w:t>
      </w:r>
    </w:p>
    <w:p w:rsidR="001D0416" w:rsidRDefault="00813C5C" w:rsidP="00C454CA">
      <w:pPr>
        <w:pStyle w:val="Ttulo1"/>
        <w:spacing w:line="360" w:lineRule="auto"/>
        <w:ind w:left="0" w:firstLine="0"/>
        <w:jc w:val="center"/>
      </w:pPr>
      <w:r>
        <w:t>ESTUDO DE VIABILIDADE TECNICA ECONOMICA REF. EVTE</w:t>
      </w:r>
    </w:p>
    <w:p w:rsidR="00573306" w:rsidRDefault="00573306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Default="00F812D5" w:rsidP="00C454CA">
      <w:pPr>
        <w:pStyle w:val="Corpodetexto"/>
      </w:pPr>
    </w:p>
    <w:p w:rsidR="00F812D5" w:rsidRPr="00F812D5" w:rsidRDefault="00F812D5" w:rsidP="00F812D5">
      <w:pPr>
        <w:pStyle w:val="Corpodetexto"/>
        <w:jc w:val="center"/>
        <w:rPr>
          <w:b/>
          <w:bCs/>
        </w:rPr>
      </w:pPr>
      <w:r w:rsidRPr="00F812D5">
        <w:rPr>
          <w:b/>
          <w:bCs/>
        </w:rPr>
        <w:t>A PARTE</w:t>
      </w:r>
    </w:p>
    <w:sectPr w:rsidR="00F812D5" w:rsidRPr="00F812D5" w:rsidSect="00CD0CF9">
      <w:headerReference w:type="default" r:id="rId7"/>
      <w:pgSz w:w="11910" w:h="16840"/>
      <w:pgMar w:top="1360" w:right="158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21" w:rsidRDefault="00482321">
      <w:r>
        <w:separator/>
      </w:r>
    </w:p>
  </w:endnote>
  <w:endnote w:type="continuationSeparator" w:id="0">
    <w:p w:rsidR="00482321" w:rsidRDefault="0048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21" w:rsidRDefault="00482321">
      <w:r>
        <w:separator/>
      </w:r>
    </w:p>
  </w:footnote>
  <w:footnote w:type="continuationSeparator" w:id="0">
    <w:p w:rsidR="00482321" w:rsidRDefault="0048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>
      <w:rPr>
        <w:rFonts w:ascii="Collage" w:eastAsia="Collage" w:hAnsi="Collage" w:cs="Collage"/>
        <w:noProof/>
      </w:rPr>
      <w:drawing>
        <wp:inline distT="0" distB="0" distL="114300" distR="11430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:rsidR="001D0416" w:rsidRPr="00C454CA" w:rsidRDefault="001D0416" w:rsidP="00C454CA">
    <w:pPr>
      <w:pStyle w:val="Cabealho"/>
      <w:tabs>
        <w:tab w:val="clear" w:pos="4252"/>
        <w:tab w:val="clear" w:pos="8504"/>
        <w:tab w:val="left" w:pos="4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C10"/>
    <w:multiLevelType w:val="multilevel"/>
    <w:tmpl w:val="9126F85A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>
    <w:nsid w:val="1F721CEB"/>
    <w:multiLevelType w:val="multilevel"/>
    <w:tmpl w:val="5A80593E"/>
    <w:lvl w:ilvl="0">
      <w:start w:val="1"/>
      <w:numFmt w:val="decimal"/>
      <w:lvlText w:val="%1."/>
      <w:lvlJc w:val="left"/>
      <w:pPr>
        <w:ind w:left="512" w:hanging="411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23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09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8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17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7" w:hanging="281"/>
      </w:pPr>
      <w:rPr>
        <w:rFonts w:hint="default"/>
        <w:lang w:val="pt-PT" w:eastAsia="en-US" w:bidi="ar-SA"/>
      </w:rPr>
    </w:lvl>
  </w:abstractNum>
  <w:abstractNum w:abstractNumId="2">
    <w:nsid w:val="456F7424"/>
    <w:multiLevelType w:val="hybridMultilevel"/>
    <w:tmpl w:val="BD7CD81A"/>
    <w:lvl w:ilvl="0" w:tplc="1466DC7A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6A80E6A">
      <w:numFmt w:val="bullet"/>
      <w:lvlText w:val="•"/>
      <w:lvlJc w:val="left"/>
      <w:pPr>
        <w:ind w:left="1934" w:hanging="720"/>
      </w:pPr>
      <w:rPr>
        <w:rFonts w:hint="default"/>
        <w:lang w:val="pt-PT" w:eastAsia="en-US" w:bidi="ar-SA"/>
      </w:rPr>
    </w:lvl>
    <w:lvl w:ilvl="2" w:tplc="4C12A3B0">
      <w:numFmt w:val="bullet"/>
      <w:lvlText w:val="•"/>
      <w:lvlJc w:val="left"/>
      <w:pPr>
        <w:ind w:left="2689" w:hanging="720"/>
      </w:pPr>
      <w:rPr>
        <w:rFonts w:hint="default"/>
        <w:lang w:val="pt-PT" w:eastAsia="en-US" w:bidi="ar-SA"/>
      </w:rPr>
    </w:lvl>
    <w:lvl w:ilvl="3" w:tplc="01AC7BFC">
      <w:numFmt w:val="bullet"/>
      <w:lvlText w:val="•"/>
      <w:lvlJc w:val="left"/>
      <w:pPr>
        <w:ind w:left="3443" w:hanging="720"/>
      </w:pPr>
      <w:rPr>
        <w:rFonts w:hint="default"/>
        <w:lang w:val="pt-PT" w:eastAsia="en-US" w:bidi="ar-SA"/>
      </w:rPr>
    </w:lvl>
    <w:lvl w:ilvl="4" w:tplc="F9DAAAF8">
      <w:numFmt w:val="bullet"/>
      <w:lvlText w:val="•"/>
      <w:lvlJc w:val="left"/>
      <w:pPr>
        <w:ind w:left="4198" w:hanging="720"/>
      </w:pPr>
      <w:rPr>
        <w:rFonts w:hint="default"/>
        <w:lang w:val="pt-PT" w:eastAsia="en-US" w:bidi="ar-SA"/>
      </w:rPr>
    </w:lvl>
    <w:lvl w:ilvl="5" w:tplc="5C50C31A">
      <w:numFmt w:val="bullet"/>
      <w:lvlText w:val="•"/>
      <w:lvlJc w:val="left"/>
      <w:pPr>
        <w:ind w:left="4953" w:hanging="720"/>
      </w:pPr>
      <w:rPr>
        <w:rFonts w:hint="default"/>
        <w:lang w:val="pt-PT" w:eastAsia="en-US" w:bidi="ar-SA"/>
      </w:rPr>
    </w:lvl>
    <w:lvl w:ilvl="6" w:tplc="48DED9CA">
      <w:numFmt w:val="bullet"/>
      <w:lvlText w:val="•"/>
      <w:lvlJc w:val="left"/>
      <w:pPr>
        <w:ind w:left="5707" w:hanging="720"/>
      </w:pPr>
      <w:rPr>
        <w:rFonts w:hint="default"/>
        <w:lang w:val="pt-PT" w:eastAsia="en-US" w:bidi="ar-SA"/>
      </w:rPr>
    </w:lvl>
    <w:lvl w:ilvl="7" w:tplc="CB680486">
      <w:numFmt w:val="bullet"/>
      <w:lvlText w:val="•"/>
      <w:lvlJc w:val="left"/>
      <w:pPr>
        <w:ind w:left="6462" w:hanging="720"/>
      </w:pPr>
      <w:rPr>
        <w:rFonts w:hint="default"/>
        <w:lang w:val="pt-PT" w:eastAsia="en-US" w:bidi="ar-SA"/>
      </w:rPr>
    </w:lvl>
    <w:lvl w:ilvl="8" w:tplc="EA3A7A0A">
      <w:numFmt w:val="bullet"/>
      <w:lvlText w:val="•"/>
      <w:lvlJc w:val="left"/>
      <w:pPr>
        <w:ind w:left="7217" w:hanging="720"/>
      </w:pPr>
      <w:rPr>
        <w:rFonts w:hint="default"/>
        <w:lang w:val="pt-PT" w:eastAsia="en-US" w:bidi="ar-SA"/>
      </w:rPr>
    </w:lvl>
  </w:abstractNum>
  <w:abstractNum w:abstractNumId="3">
    <w:nsid w:val="4A3F23B3"/>
    <w:multiLevelType w:val="hybridMultilevel"/>
    <w:tmpl w:val="83885A82"/>
    <w:lvl w:ilvl="0" w:tplc="BC92E39A">
      <w:start w:val="1"/>
      <w:numFmt w:val="upperRoman"/>
      <w:lvlText w:val="%1."/>
      <w:lvlJc w:val="left"/>
      <w:pPr>
        <w:ind w:left="123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1D03C0C">
      <w:numFmt w:val="bullet"/>
      <w:lvlText w:val="•"/>
      <w:lvlJc w:val="left"/>
      <w:pPr>
        <w:ind w:left="1988" w:hanging="281"/>
      </w:pPr>
      <w:rPr>
        <w:rFonts w:hint="default"/>
        <w:lang w:val="pt-PT" w:eastAsia="en-US" w:bidi="ar-SA"/>
      </w:rPr>
    </w:lvl>
    <w:lvl w:ilvl="2" w:tplc="24F415F6">
      <w:numFmt w:val="bullet"/>
      <w:lvlText w:val="•"/>
      <w:lvlJc w:val="left"/>
      <w:pPr>
        <w:ind w:left="2737" w:hanging="281"/>
      </w:pPr>
      <w:rPr>
        <w:rFonts w:hint="default"/>
        <w:lang w:val="pt-PT" w:eastAsia="en-US" w:bidi="ar-SA"/>
      </w:rPr>
    </w:lvl>
    <w:lvl w:ilvl="3" w:tplc="E736A62C">
      <w:numFmt w:val="bullet"/>
      <w:lvlText w:val="•"/>
      <w:lvlJc w:val="left"/>
      <w:pPr>
        <w:ind w:left="3485" w:hanging="281"/>
      </w:pPr>
      <w:rPr>
        <w:rFonts w:hint="default"/>
        <w:lang w:val="pt-PT" w:eastAsia="en-US" w:bidi="ar-SA"/>
      </w:rPr>
    </w:lvl>
    <w:lvl w:ilvl="4" w:tplc="8A402454">
      <w:numFmt w:val="bullet"/>
      <w:lvlText w:val="•"/>
      <w:lvlJc w:val="left"/>
      <w:pPr>
        <w:ind w:left="4234" w:hanging="281"/>
      </w:pPr>
      <w:rPr>
        <w:rFonts w:hint="default"/>
        <w:lang w:val="pt-PT" w:eastAsia="en-US" w:bidi="ar-SA"/>
      </w:rPr>
    </w:lvl>
    <w:lvl w:ilvl="5" w:tplc="00287250">
      <w:numFmt w:val="bullet"/>
      <w:lvlText w:val="•"/>
      <w:lvlJc w:val="left"/>
      <w:pPr>
        <w:ind w:left="4983" w:hanging="281"/>
      </w:pPr>
      <w:rPr>
        <w:rFonts w:hint="default"/>
        <w:lang w:val="pt-PT" w:eastAsia="en-US" w:bidi="ar-SA"/>
      </w:rPr>
    </w:lvl>
    <w:lvl w:ilvl="6" w:tplc="07349526">
      <w:numFmt w:val="bullet"/>
      <w:lvlText w:val="•"/>
      <w:lvlJc w:val="left"/>
      <w:pPr>
        <w:ind w:left="5731" w:hanging="281"/>
      </w:pPr>
      <w:rPr>
        <w:rFonts w:hint="default"/>
        <w:lang w:val="pt-PT" w:eastAsia="en-US" w:bidi="ar-SA"/>
      </w:rPr>
    </w:lvl>
    <w:lvl w:ilvl="7" w:tplc="6AC4710E">
      <w:numFmt w:val="bullet"/>
      <w:lvlText w:val="•"/>
      <w:lvlJc w:val="left"/>
      <w:pPr>
        <w:ind w:left="6480" w:hanging="281"/>
      </w:pPr>
      <w:rPr>
        <w:rFonts w:hint="default"/>
        <w:lang w:val="pt-PT" w:eastAsia="en-US" w:bidi="ar-SA"/>
      </w:rPr>
    </w:lvl>
    <w:lvl w:ilvl="8" w:tplc="849498B0">
      <w:numFmt w:val="bullet"/>
      <w:lvlText w:val="•"/>
      <w:lvlJc w:val="left"/>
      <w:pPr>
        <w:ind w:left="7229" w:hanging="28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0416"/>
    <w:rsid w:val="000135C7"/>
    <w:rsid w:val="000B4AEA"/>
    <w:rsid w:val="001D0416"/>
    <w:rsid w:val="00231031"/>
    <w:rsid w:val="00427BA2"/>
    <w:rsid w:val="00482321"/>
    <w:rsid w:val="00573306"/>
    <w:rsid w:val="00602265"/>
    <w:rsid w:val="0062796A"/>
    <w:rsid w:val="006927B1"/>
    <w:rsid w:val="00813C5C"/>
    <w:rsid w:val="00821139"/>
    <w:rsid w:val="00996CF6"/>
    <w:rsid w:val="00AE7D6D"/>
    <w:rsid w:val="00B34766"/>
    <w:rsid w:val="00C454CA"/>
    <w:rsid w:val="00C80CFC"/>
    <w:rsid w:val="00CA5FD7"/>
    <w:rsid w:val="00CC5FD5"/>
    <w:rsid w:val="00CD0CF9"/>
    <w:rsid w:val="00E15907"/>
    <w:rsid w:val="00EA3B19"/>
    <w:rsid w:val="00F8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F9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CD0CF9"/>
    <w:pPr>
      <w:ind w:left="462" w:hanging="3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C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D0CF9"/>
  </w:style>
  <w:style w:type="paragraph" w:styleId="PargrafodaLista">
    <w:name w:val="List Paragraph"/>
    <w:basedOn w:val="Normal"/>
    <w:uiPriority w:val="1"/>
    <w:qFormat/>
    <w:rsid w:val="00CD0CF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D0CF9"/>
  </w:style>
  <w:style w:type="paragraph" w:styleId="Cabealho">
    <w:name w:val="header"/>
    <w:basedOn w:val="Normal"/>
    <w:link w:val="CabealhoChar"/>
    <w:uiPriority w:val="99"/>
    <w:unhideWhenUsed/>
    <w:rsid w:val="00C454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4C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5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4CA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C454CA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139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Batista da Silva</dc:creator>
  <cp:lastModifiedBy>rachel</cp:lastModifiedBy>
  <cp:revision>2</cp:revision>
  <dcterms:created xsi:type="dcterms:W3CDTF">2022-10-21T14:39:00Z</dcterms:created>
  <dcterms:modified xsi:type="dcterms:W3CDTF">2022-10-21T14:39:00Z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